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2BD6E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36"/>
          <w:szCs w:val="36"/>
          <w:lang w:val="ru" w:eastAsia="ru-RU"/>
        </w:rPr>
        <w:t xml:space="preserve">Фестиваль </w:t>
      </w:r>
    </w:p>
    <w:p w14:paraId="30D9E819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по художественной гимнастике</w:t>
      </w:r>
    </w:p>
    <w:p w14:paraId="32A9D755" w14:textId="1B70F403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Весенняя капель</w:t>
      </w: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»</w:t>
      </w:r>
    </w:p>
    <w:p w14:paraId="1AEA956A" w14:textId="77777777" w:rsid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7E23E818" w14:textId="446612C3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1.1 Место и сроки проведения</w:t>
      </w:r>
    </w:p>
    <w:p w14:paraId="428BD1C9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Место проведения: г. Геленджик, ул. Советская, 61. Спортивный комплекс ФАУ МО РФ ЦСКА.</w:t>
      </w:r>
    </w:p>
    <w:p w14:paraId="08FBE99C" w14:textId="5966DF7D" w:rsidR="0073591E" w:rsidRPr="0073591E" w:rsidRDefault="0073591E" w:rsidP="007359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Срок проведения соревнования: </w:t>
      </w:r>
      <w:r>
        <w:rPr>
          <w:rFonts w:ascii="Times New Roman" w:eastAsia="Times New Roman" w:hAnsi="Times New Roman"/>
          <w:bCs/>
          <w:sz w:val="28"/>
        </w:rPr>
        <w:t>12-1</w:t>
      </w:r>
      <w:r w:rsidR="009E2709" w:rsidRPr="0055374A">
        <w:rPr>
          <w:rFonts w:ascii="Times New Roman" w:eastAsia="Times New Roman" w:hAnsi="Times New Roman"/>
          <w:bCs/>
          <w:sz w:val="28"/>
        </w:rPr>
        <w:t>5</w:t>
      </w:r>
      <w:r w:rsidRPr="003A11B7">
        <w:rPr>
          <w:rFonts w:ascii="Times New Roman" w:eastAsia="Times New Roman" w:hAnsi="Times New Roman"/>
          <w:bCs/>
          <w:sz w:val="28"/>
        </w:rPr>
        <w:t xml:space="preserve"> марта 202</w:t>
      </w:r>
      <w:r>
        <w:rPr>
          <w:rFonts w:ascii="Times New Roman" w:eastAsia="Times New Roman" w:hAnsi="Times New Roman"/>
          <w:bCs/>
          <w:sz w:val="28"/>
        </w:rPr>
        <w:t>6</w:t>
      </w:r>
      <w:r w:rsidRPr="003A11B7">
        <w:rPr>
          <w:rFonts w:ascii="Times New Roman" w:eastAsia="Times New Roman" w:hAnsi="Times New Roman"/>
          <w:bCs/>
          <w:sz w:val="28"/>
        </w:rPr>
        <w:t xml:space="preserve"> </w:t>
      </w:r>
      <w:proofErr w:type="gramStart"/>
      <w:r w:rsidRPr="003A11B7">
        <w:rPr>
          <w:rFonts w:ascii="Times New Roman" w:eastAsia="Times New Roman" w:hAnsi="Times New Roman"/>
          <w:bCs/>
          <w:sz w:val="28"/>
        </w:rPr>
        <w:t>года.</w:t>
      </w: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  <w:proofErr w:type="gramEnd"/>
    </w:p>
    <w:p w14:paraId="433DB421" w14:textId="77777777" w:rsidR="0073591E" w:rsidRPr="0073591E" w:rsidRDefault="0073591E" w:rsidP="007359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31342125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1.3 Организаторы и условия проведения соревнований</w:t>
      </w:r>
    </w:p>
    <w:p w14:paraId="37E84309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Общее руководство соревнований осуществляется ИП Елисеева и главную судейскую коллегию.</w:t>
      </w:r>
    </w:p>
    <w:p w14:paraId="64608BC1" w14:textId="77777777" w:rsidR="0073591E" w:rsidRPr="0073591E" w:rsidRDefault="0073591E" w:rsidP="0073591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i/>
          <w:sz w:val="28"/>
          <w:szCs w:val="28"/>
          <w:lang w:val="ru" w:eastAsia="ru-RU"/>
        </w:rPr>
        <w:t xml:space="preserve">Организаторы соревнований оставляют за собой право на внесение изменений в данное положение. </w:t>
      </w:r>
    </w:p>
    <w:p w14:paraId="66DE62FF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ru" w:eastAsia="ru-RU"/>
        </w:rPr>
      </w:pPr>
    </w:p>
    <w:p w14:paraId="7C88C273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1.4 Программа соревнований</w:t>
      </w:r>
    </w:p>
    <w:p w14:paraId="1AC9AA35" w14:textId="77777777" w:rsidR="0055374A" w:rsidRPr="0055374A" w:rsidRDefault="0055374A" w:rsidP="005537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55374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1 день: день приезда; </w:t>
      </w:r>
    </w:p>
    <w:p w14:paraId="63FFE09C" w14:textId="459373D8" w:rsidR="0073591E" w:rsidRPr="0073591E" w:rsidRDefault="0055374A" w:rsidP="005537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55374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2-4 день – соревновательные дни</w:t>
      </w:r>
      <w:bookmarkStart w:id="0" w:name="_GoBack"/>
      <w:bookmarkEnd w:id="0"/>
    </w:p>
    <w:p w14:paraId="6A589C4F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64716228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11.5 Требования к участникам и условия их допуска</w:t>
      </w:r>
    </w:p>
    <w:p w14:paraId="6CCF821A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 соревнованиям допускаются сборные команды краевых и муниципальных спортивных школ, спортивных клубов Краснодарского края и России. </w:t>
      </w:r>
    </w:p>
    <w:p w14:paraId="6FBF1D06" w14:textId="3AC995BC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Соревнования проводятся среди гимнасток 202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2</w:t>
      </w: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г.р. и старше.</w:t>
      </w:r>
    </w:p>
    <w:p w14:paraId="11C95982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Состав команды: 30 спортсменок - индивидуально, количество групповых команд не ограничено, 2 тренера, 1 судья (обязательно).</w:t>
      </w:r>
    </w:p>
    <w:p w14:paraId="747B7A1C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4008729E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36"/>
          <w:szCs w:val="36"/>
          <w:u w:val="single"/>
          <w:lang w:val="ru" w:eastAsia="ru-RU"/>
        </w:rPr>
        <w:t>Программа соревнований</w:t>
      </w:r>
    </w:p>
    <w:p w14:paraId="1F21E759" w14:textId="77777777" w:rsidR="0073591E" w:rsidRPr="0073591E" w:rsidRDefault="0073591E" w:rsidP="0073591E">
      <w:pPr>
        <w:spacing w:after="0" w:line="240" w:lineRule="auto"/>
        <w:ind w:left="2268" w:hanging="2832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val="ru" w:eastAsia="ru-RU"/>
        </w:rPr>
      </w:pPr>
    </w:p>
    <w:p w14:paraId="72B513E6" w14:textId="77777777" w:rsidR="0073591E" w:rsidRPr="0073591E" w:rsidRDefault="0073591E" w:rsidP="0073591E">
      <w:pPr>
        <w:spacing w:after="0" w:line="240" w:lineRule="auto"/>
        <w:ind w:left="2268" w:hanging="2832"/>
        <w:rPr>
          <w:rFonts w:ascii="Times New Roman" w:eastAsia="Times New Roman" w:hAnsi="Times New Roman" w:cs="Times New Roman"/>
          <w:sz w:val="28"/>
          <w:szCs w:val="28"/>
          <w:u w:val="single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ИНДИВИДУАЛЬНАЯ</w:t>
      </w:r>
      <w:r w:rsidRPr="0073591E">
        <w:rPr>
          <w:rFonts w:ascii="Times New Roman" w:eastAsia="Times New Roman" w:hAnsi="Times New Roman" w:cs="Times New Roman"/>
          <w:sz w:val="28"/>
          <w:szCs w:val="28"/>
          <w:u w:val="single"/>
          <w:lang w:val="ru" w:eastAsia="ru-RU"/>
        </w:rPr>
        <w:t>:</w:t>
      </w:r>
    </w:p>
    <w:p w14:paraId="27C96534" w14:textId="77777777" w:rsidR="0073591E" w:rsidRPr="0073591E" w:rsidRDefault="0073591E" w:rsidP="0073591E">
      <w:pPr>
        <w:spacing w:after="0" w:line="240" w:lineRule="auto"/>
        <w:ind w:left="2268" w:hanging="2832"/>
        <w:rPr>
          <w:rFonts w:ascii="Times New Roman" w:eastAsia="Times New Roman" w:hAnsi="Times New Roman" w:cs="Times New Roman"/>
          <w:sz w:val="28"/>
          <w:szCs w:val="28"/>
          <w:u w:val="single"/>
          <w:lang w:val="ru" w:eastAsia="ru-RU"/>
        </w:rPr>
      </w:pPr>
    </w:p>
    <w:tbl>
      <w:tblPr>
        <w:tblW w:w="77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97"/>
        <w:gridCol w:w="1897"/>
        <w:gridCol w:w="1897"/>
      </w:tblGrid>
      <w:tr w:rsidR="000B19F6" w:rsidRPr="0073591E" w14:paraId="476F6304" w14:textId="09DFF90B" w:rsidTr="000B19F6">
        <w:tc>
          <w:tcPr>
            <w:tcW w:w="2014" w:type="dxa"/>
            <w:shd w:val="clear" w:color="auto" w:fill="auto"/>
          </w:tcPr>
          <w:p w14:paraId="743C3F19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Год рождения</w:t>
            </w:r>
          </w:p>
        </w:tc>
        <w:tc>
          <w:tcPr>
            <w:tcW w:w="1897" w:type="dxa"/>
          </w:tcPr>
          <w:p w14:paraId="464D9FA9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 xml:space="preserve">А </w:t>
            </w:r>
          </w:p>
        </w:tc>
        <w:tc>
          <w:tcPr>
            <w:tcW w:w="1897" w:type="dxa"/>
            <w:shd w:val="clear" w:color="auto" w:fill="auto"/>
          </w:tcPr>
          <w:p w14:paraId="2AF300B8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В</w:t>
            </w:r>
          </w:p>
        </w:tc>
        <w:tc>
          <w:tcPr>
            <w:tcW w:w="1897" w:type="dxa"/>
          </w:tcPr>
          <w:p w14:paraId="7061E386" w14:textId="5B40DD88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С</w:t>
            </w:r>
          </w:p>
        </w:tc>
      </w:tr>
      <w:tr w:rsidR="000B19F6" w:rsidRPr="0073591E" w14:paraId="4559EBF8" w14:textId="76628549" w:rsidTr="000B19F6">
        <w:tc>
          <w:tcPr>
            <w:tcW w:w="2014" w:type="dxa"/>
            <w:shd w:val="clear" w:color="auto" w:fill="auto"/>
          </w:tcPr>
          <w:p w14:paraId="173677EF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2010 и старше</w:t>
            </w:r>
          </w:p>
        </w:tc>
        <w:tc>
          <w:tcPr>
            <w:tcW w:w="1897" w:type="dxa"/>
          </w:tcPr>
          <w:p w14:paraId="1FA3B962" w14:textId="354A189D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4 вида</w:t>
            </w:r>
          </w:p>
        </w:tc>
        <w:tc>
          <w:tcPr>
            <w:tcW w:w="1897" w:type="dxa"/>
            <w:shd w:val="clear" w:color="auto" w:fill="auto"/>
          </w:tcPr>
          <w:p w14:paraId="670BA8DC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 вида</w:t>
            </w:r>
          </w:p>
        </w:tc>
        <w:tc>
          <w:tcPr>
            <w:tcW w:w="1897" w:type="dxa"/>
          </w:tcPr>
          <w:p w14:paraId="3CA03A3B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  <w:tr w:rsidR="000B19F6" w:rsidRPr="0073591E" w14:paraId="11D8FA91" w14:textId="69E6B4E2" w:rsidTr="000B19F6">
        <w:tc>
          <w:tcPr>
            <w:tcW w:w="2014" w:type="dxa"/>
            <w:shd w:val="clear" w:color="auto" w:fill="auto"/>
          </w:tcPr>
          <w:p w14:paraId="25BE6016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2011</w:t>
            </w:r>
          </w:p>
        </w:tc>
        <w:tc>
          <w:tcPr>
            <w:tcW w:w="1897" w:type="dxa"/>
          </w:tcPr>
          <w:p w14:paraId="1379016A" w14:textId="74CFD746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686CDA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4 вида</w:t>
            </w:r>
          </w:p>
        </w:tc>
        <w:tc>
          <w:tcPr>
            <w:tcW w:w="1897" w:type="dxa"/>
            <w:shd w:val="clear" w:color="auto" w:fill="auto"/>
          </w:tcPr>
          <w:p w14:paraId="2437F5AF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 вида</w:t>
            </w:r>
          </w:p>
        </w:tc>
        <w:tc>
          <w:tcPr>
            <w:tcW w:w="1897" w:type="dxa"/>
          </w:tcPr>
          <w:p w14:paraId="52B63EEE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  <w:tr w:rsidR="000B19F6" w:rsidRPr="0073591E" w14:paraId="4D4260EF" w14:textId="349921D4" w:rsidTr="000B19F6">
        <w:tc>
          <w:tcPr>
            <w:tcW w:w="2014" w:type="dxa"/>
            <w:shd w:val="clear" w:color="auto" w:fill="auto"/>
          </w:tcPr>
          <w:p w14:paraId="4C1144CC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2012</w:t>
            </w:r>
          </w:p>
        </w:tc>
        <w:tc>
          <w:tcPr>
            <w:tcW w:w="1897" w:type="dxa"/>
          </w:tcPr>
          <w:p w14:paraId="4D8921D2" w14:textId="7CD68242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686CDA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4 вида</w:t>
            </w:r>
          </w:p>
        </w:tc>
        <w:tc>
          <w:tcPr>
            <w:tcW w:w="1897" w:type="dxa"/>
            <w:shd w:val="clear" w:color="auto" w:fill="auto"/>
          </w:tcPr>
          <w:p w14:paraId="20E35BB8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2 вида </w:t>
            </w:r>
          </w:p>
        </w:tc>
        <w:tc>
          <w:tcPr>
            <w:tcW w:w="1897" w:type="dxa"/>
          </w:tcPr>
          <w:p w14:paraId="71B39509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  <w:tr w:rsidR="000B19F6" w:rsidRPr="0073591E" w14:paraId="6A725AE9" w14:textId="11695E01" w:rsidTr="000B19F6">
        <w:tc>
          <w:tcPr>
            <w:tcW w:w="2014" w:type="dxa"/>
            <w:shd w:val="clear" w:color="auto" w:fill="auto"/>
          </w:tcPr>
          <w:p w14:paraId="068D886B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2013</w:t>
            </w:r>
          </w:p>
        </w:tc>
        <w:tc>
          <w:tcPr>
            <w:tcW w:w="1897" w:type="dxa"/>
          </w:tcPr>
          <w:p w14:paraId="7EB7314E" w14:textId="354CE2F2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686CDA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4 вида</w:t>
            </w:r>
          </w:p>
        </w:tc>
        <w:tc>
          <w:tcPr>
            <w:tcW w:w="1897" w:type="dxa"/>
            <w:shd w:val="clear" w:color="auto" w:fill="auto"/>
          </w:tcPr>
          <w:p w14:paraId="54EB85A1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 вида</w:t>
            </w:r>
          </w:p>
        </w:tc>
        <w:tc>
          <w:tcPr>
            <w:tcW w:w="1897" w:type="dxa"/>
          </w:tcPr>
          <w:p w14:paraId="1247F6DA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  <w:tr w:rsidR="000B19F6" w:rsidRPr="0073591E" w14:paraId="5B219707" w14:textId="6DD5BC4B" w:rsidTr="000B19F6">
        <w:tc>
          <w:tcPr>
            <w:tcW w:w="2014" w:type="dxa"/>
            <w:shd w:val="clear" w:color="auto" w:fill="auto"/>
          </w:tcPr>
          <w:p w14:paraId="40168C4A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2014</w:t>
            </w:r>
          </w:p>
        </w:tc>
        <w:tc>
          <w:tcPr>
            <w:tcW w:w="1897" w:type="dxa"/>
          </w:tcPr>
          <w:p w14:paraId="3C10BF16" w14:textId="7C3F8A0E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686CDA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4 вида</w:t>
            </w:r>
          </w:p>
        </w:tc>
        <w:tc>
          <w:tcPr>
            <w:tcW w:w="1897" w:type="dxa"/>
            <w:shd w:val="clear" w:color="auto" w:fill="auto"/>
          </w:tcPr>
          <w:p w14:paraId="697F7E6A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2 вида </w:t>
            </w:r>
          </w:p>
        </w:tc>
        <w:tc>
          <w:tcPr>
            <w:tcW w:w="1897" w:type="dxa"/>
          </w:tcPr>
          <w:p w14:paraId="3BA584CE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  <w:tr w:rsidR="000B19F6" w:rsidRPr="0073591E" w14:paraId="7729BA33" w14:textId="57E49A8B" w:rsidTr="000B19F6">
        <w:tc>
          <w:tcPr>
            <w:tcW w:w="2014" w:type="dxa"/>
            <w:shd w:val="clear" w:color="auto" w:fill="auto"/>
          </w:tcPr>
          <w:p w14:paraId="32ABBE50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2015</w:t>
            </w:r>
          </w:p>
        </w:tc>
        <w:tc>
          <w:tcPr>
            <w:tcW w:w="1897" w:type="dxa"/>
          </w:tcPr>
          <w:p w14:paraId="01B0C394" w14:textId="60A2B9C3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686CDA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4 вида</w:t>
            </w:r>
          </w:p>
        </w:tc>
        <w:tc>
          <w:tcPr>
            <w:tcW w:w="1897" w:type="dxa"/>
            <w:shd w:val="clear" w:color="auto" w:fill="auto"/>
          </w:tcPr>
          <w:p w14:paraId="754BC74D" w14:textId="5DBD64E6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2 вида </w:t>
            </w:r>
          </w:p>
        </w:tc>
        <w:tc>
          <w:tcPr>
            <w:tcW w:w="1897" w:type="dxa"/>
          </w:tcPr>
          <w:p w14:paraId="780999D0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  <w:tr w:rsidR="000B19F6" w:rsidRPr="0073591E" w14:paraId="42FC2EBD" w14:textId="235EC02B" w:rsidTr="000B19F6">
        <w:tc>
          <w:tcPr>
            <w:tcW w:w="2014" w:type="dxa"/>
            <w:shd w:val="clear" w:color="auto" w:fill="auto"/>
          </w:tcPr>
          <w:p w14:paraId="16D93695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2016</w:t>
            </w:r>
          </w:p>
        </w:tc>
        <w:tc>
          <w:tcPr>
            <w:tcW w:w="1897" w:type="dxa"/>
          </w:tcPr>
          <w:p w14:paraId="260FB5F1" w14:textId="364565A2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686CDA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4 вида</w:t>
            </w:r>
          </w:p>
        </w:tc>
        <w:tc>
          <w:tcPr>
            <w:tcW w:w="1897" w:type="dxa"/>
            <w:shd w:val="clear" w:color="auto" w:fill="auto"/>
          </w:tcPr>
          <w:p w14:paraId="43C3A0CA" w14:textId="2A8BA65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2 вида </w:t>
            </w:r>
          </w:p>
        </w:tc>
        <w:tc>
          <w:tcPr>
            <w:tcW w:w="1897" w:type="dxa"/>
          </w:tcPr>
          <w:p w14:paraId="04FEF1FD" w14:textId="545C04AB" w:rsidR="000B19F6" w:rsidRPr="0073591E" w:rsidRDefault="003C11CC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Б.П. + 1 вид</w:t>
            </w:r>
          </w:p>
        </w:tc>
      </w:tr>
      <w:tr w:rsidR="000B19F6" w:rsidRPr="0073591E" w14:paraId="771AC60D" w14:textId="43962B83" w:rsidTr="000B19F6">
        <w:tc>
          <w:tcPr>
            <w:tcW w:w="2014" w:type="dxa"/>
            <w:shd w:val="clear" w:color="auto" w:fill="auto"/>
          </w:tcPr>
          <w:p w14:paraId="5F99DBD4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2017</w:t>
            </w:r>
          </w:p>
        </w:tc>
        <w:tc>
          <w:tcPr>
            <w:tcW w:w="1897" w:type="dxa"/>
          </w:tcPr>
          <w:p w14:paraId="2C9345AF" w14:textId="23D98A9B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. +3</w:t>
            </w: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вида </w:t>
            </w:r>
          </w:p>
        </w:tc>
        <w:tc>
          <w:tcPr>
            <w:tcW w:w="1897" w:type="dxa"/>
            <w:shd w:val="clear" w:color="auto" w:fill="auto"/>
          </w:tcPr>
          <w:p w14:paraId="28E5131B" w14:textId="1E39FF2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б/п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+1 вид</w:t>
            </w:r>
          </w:p>
        </w:tc>
        <w:tc>
          <w:tcPr>
            <w:tcW w:w="1897" w:type="dxa"/>
          </w:tcPr>
          <w:p w14:paraId="731007B2" w14:textId="6A8BEC26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Б.П.</w:t>
            </w:r>
          </w:p>
        </w:tc>
      </w:tr>
      <w:tr w:rsidR="000B19F6" w:rsidRPr="0073591E" w14:paraId="328EF788" w14:textId="49041FF7" w:rsidTr="000B19F6">
        <w:tc>
          <w:tcPr>
            <w:tcW w:w="2014" w:type="dxa"/>
            <w:shd w:val="clear" w:color="auto" w:fill="auto"/>
          </w:tcPr>
          <w:p w14:paraId="592CD95B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2018</w:t>
            </w:r>
          </w:p>
        </w:tc>
        <w:tc>
          <w:tcPr>
            <w:tcW w:w="1897" w:type="dxa"/>
          </w:tcPr>
          <w:p w14:paraId="289B62FC" w14:textId="77B51A05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Б.п.+2</w:t>
            </w: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вид </w:t>
            </w:r>
          </w:p>
        </w:tc>
        <w:tc>
          <w:tcPr>
            <w:tcW w:w="1897" w:type="dxa"/>
            <w:shd w:val="clear" w:color="auto" w:fill="auto"/>
          </w:tcPr>
          <w:p w14:paraId="6C3118BD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б\п</w:t>
            </w:r>
          </w:p>
        </w:tc>
        <w:tc>
          <w:tcPr>
            <w:tcW w:w="1897" w:type="dxa"/>
          </w:tcPr>
          <w:p w14:paraId="3E4B1A93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  <w:tr w:rsidR="000B19F6" w:rsidRPr="0073591E" w14:paraId="4BCE5B33" w14:textId="62475D0E" w:rsidTr="000B19F6">
        <w:tc>
          <w:tcPr>
            <w:tcW w:w="2014" w:type="dxa"/>
            <w:shd w:val="clear" w:color="auto" w:fill="auto"/>
          </w:tcPr>
          <w:p w14:paraId="31BAF366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 xml:space="preserve">2019 </w:t>
            </w:r>
          </w:p>
        </w:tc>
        <w:tc>
          <w:tcPr>
            <w:tcW w:w="1897" w:type="dxa"/>
          </w:tcPr>
          <w:p w14:paraId="6C186578" w14:textId="750491F8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Б.п.+скакалка</w:t>
            </w:r>
            <w:proofErr w:type="spellEnd"/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14:paraId="7EF9AF7D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б\п</w:t>
            </w:r>
          </w:p>
        </w:tc>
        <w:tc>
          <w:tcPr>
            <w:tcW w:w="1897" w:type="dxa"/>
          </w:tcPr>
          <w:p w14:paraId="66C9D240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  <w:tr w:rsidR="000B19F6" w:rsidRPr="0073591E" w14:paraId="3C5D4E11" w14:textId="6793DE3A" w:rsidTr="000B19F6">
        <w:tc>
          <w:tcPr>
            <w:tcW w:w="2014" w:type="dxa"/>
            <w:shd w:val="clear" w:color="auto" w:fill="auto"/>
          </w:tcPr>
          <w:p w14:paraId="468D990E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2020</w:t>
            </w:r>
          </w:p>
        </w:tc>
        <w:tc>
          <w:tcPr>
            <w:tcW w:w="1897" w:type="dxa"/>
          </w:tcPr>
          <w:p w14:paraId="41358CA5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1897" w:type="dxa"/>
            <w:shd w:val="clear" w:color="auto" w:fill="auto"/>
          </w:tcPr>
          <w:p w14:paraId="3E61789F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б\п</w:t>
            </w:r>
          </w:p>
        </w:tc>
        <w:tc>
          <w:tcPr>
            <w:tcW w:w="1897" w:type="dxa"/>
          </w:tcPr>
          <w:p w14:paraId="2EC15660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  <w:tr w:rsidR="000B19F6" w:rsidRPr="0073591E" w14:paraId="4CBA281F" w14:textId="4A1B6BA7" w:rsidTr="000B19F6">
        <w:tc>
          <w:tcPr>
            <w:tcW w:w="2014" w:type="dxa"/>
            <w:shd w:val="clear" w:color="auto" w:fill="auto"/>
          </w:tcPr>
          <w:p w14:paraId="6288C800" w14:textId="686205ED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lastRenderedPageBreak/>
              <w:t>2021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 xml:space="preserve"> и младше</w:t>
            </w:r>
          </w:p>
        </w:tc>
        <w:tc>
          <w:tcPr>
            <w:tcW w:w="1897" w:type="dxa"/>
          </w:tcPr>
          <w:p w14:paraId="346DA26F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1897" w:type="dxa"/>
            <w:shd w:val="clear" w:color="auto" w:fill="auto"/>
          </w:tcPr>
          <w:p w14:paraId="6CFD4E85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б\п</w:t>
            </w:r>
          </w:p>
        </w:tc>
        <w:tc>
          <w:tcPr>
            <w:tcW w:w="1897" w:type="dxa"/>
          </w:tcPr>
          <w:p w14:paraId="18FDCA26" w14:textId="77777777" w:rsidR="000B19F6" w:rsidRPr="0073591E" w:rsidRDefault="000B19F6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</w:tbl>
    <w:p w14:paraId="1CA20501" w14:textId="77777777" w:rsidR="0073591E" w:rsidRPr="0073591E" w:rsidRDefault="0073591E" w:rsidP="0073591E">
      <w:pPr>
        <w:spacing w:after="0" w:line="240" w:lineRule="auto"/>
        <w:ind w:left="2268" w:hanging="2832"/>
        <w:rPr>
          <w:rFonts w:ascii="Times New Roman" w:eastAsia="Times New Roman" w:hAnsi="Times New Roman" w:cs="Times New Roman"/>
          <w:sz w:val="28"/>
          <w:szCs w:val="28"/>
          <w:u w:val="single"/>
          <w:lang w:val="ru" w:eastAsia="ru-RU"/>
        </w:rPr>
      </w:pPr>
    </w:p>
    <w:p w14:paraId="0EA6C5BE" w14:textId="77777777" w:rsidR="0073591E" w:rsidRPr="0073591E" w:rsidRDefault="0073591E" w:rsidP="00735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bookmarkStart w:id="1" w:name="_heading=h.fc70rbuztq5c" w:colFirst="0" w:colLast="0"/>
      <w:bookmarkEnd w:id="1"/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ДУЭТЫ, ТРИО: </w:t>
      </w:r>
    </w:p>
    <w:p w14:paraId="2EFCBD5A" w14:textId="77777777" w:rsidR="0073591E" w:rsidRPr="0073591E" w:rsidRDefault="0073591E" w:rsidP="00735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tbl>
      <w:tblPr>
        <w:tblW w:w="60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5"/>
        <w:gridCol w:w="1897"/>
        <w:gridCol w:w="2303"/>
      </w:tblGrid>
      <w:tr w:rsidR="0073591E" w:rsidRPr="0073591E" w14:paraId="0FA7D577" w14:textId="77777777" w:rsidTr="00603E00">
        <w:tc>
          <w:tcPr>
            <w:tcW w:w="1896" w:type="dxa"/>
            <w:shd w:val="clear" w:color="auto" w:fill="auto"/>
          </w:tcPr>
          <w:p w14:paraId="30F8E96F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Год рождения</w:t>
            </w:r>
          </w:p>
        </w:tc>
        <w:tc>
          <w:tcPr>
            <w:tcW w:w="1897" w:type="dxa"/>
            <w:shd w:val="clear" w:color="auto" w:fill="auto"/>
          </w:tcPr>
          <w:p w14:paraId="58200297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</w:p>
        </w:tc>
        <w:tc>
          <w:tcPr>
            <w:tcW w:w="2303" w:type="dxa"/>
            <w:shd w:val="clear" w:color="auto" w:fill="auto"/>
          </w:tcPr>
          <w:p w14:paraId="5F104EB1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</w:p>
        </w:tc>
      </w:tr>
      <w:tr w:rsidR="0073591E" w:rsidRPr="0073591E" w14:paraId="6BA82654" w14:textId="77777777" w:rsidTr="00603E00">
        <w:tc>
          <w:tcPr>
            <w:tcW w:w="1896" w:type="dxa"/>
            <w:shd w:val="clear" w:color="auto" w:fill="auto"/>
          </w:tcPr>
          <w:p w14:paraId="34B4DEB1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2016 г.р.</w:t>
            </w:r>
          </w:p>
        </w:tc>
        <w:tc>
          <w:tcPr>
            <w:tcW w:w="1897" w:type="dxa"/>
            <w:shd w:val="clear" w:color="auto" w:fill="auto"/>
          </w:tcPr>
          <w:p w14:paraId="19D00970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3 </w:t>
            </w:r>
            <w:proofErr w:type="spellStart"/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сп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5D06DF0F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б\п</w:t>
            </w:r>
          </w:p>
        </w:tc>
      </w:tr>
      <w:tr w:rsidR="0073591E" w:rsidRPr="0073591E" w14:paraId="3E65E88F" w14:textId="77777777" w:rsidTr="00603E00">
        <w:tc>
          <w:tcPr>
            <w:tcW w:w="1896" w:type="dxa"/>
            <w:shd w:val="clear" w:color="auto" w:fill="auto"/>
          </w:tcPr>
          <w:p w14:paraId="2CD3433A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2015 г.р.</w:t>
            </w:r>
          </w:p>
        </w:tc>
        <w:tc>
          <w:tcPr>
            <w:tcW w:w="1897" w:type="dxa"/>
            <w:shd w:val="clear" w:color="auto" w:fill="auto"/>
          </w:tcPr>
          <w:p w14:paraId="3FC6D253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2 </w:t>
            </w:r>
            <w:proofErr w:type="spellStart"/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сп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497F9437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б\п</w:t>
            </w:r>
          </w:p>
        </w:tc>
      </w:tr>
      <w:tr w:rsidR="0073591E" w:rsidRPr="0073591E" w14:paraId="06FD47E0" w14:textId="77777777" w:rsidTr="00603E00">
        <w:tc>
          <w:tcPr>
            <w:tcW w:w="1896" w:type="dxa"/>
            <w:shd w:val="clear" w:color="auto" w:fill="auto"/>
          </w:tcPr>
          <w:p w14:paraId="669782F9" w14:textId="77777777" w:rsidR="0073591E" w:rsidRPr="0073591E" w:rsidRDefault="0073591E" w:rsidP="00735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2014-2013 г.р.</w:t>
            </w:r>
          </w:p>
        </w:tc>
        <w:tc>
          <w:tcPr>
            <w:tcW w:w="1897" w:type="dxa"/>
            <w:shd w:val="clear" w:color="auto" w:fill="auto"/>
          </w:tcPr>
          <w:p w14:paraId="5D88802B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1 </w:t>
            </w:r>
            <w:proofErr w:type="spellStart"/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сп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58A9D92C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б\п+1 вид</w:t>
            </w:r>
          </w:p>
        </w:tc>
      </w:tr>
      <w:tr w:rsidR="0073591E" w:rsidRPr="0073591E" w14:paraId="2545CD21" w14:textId="77777777" w:rsidTr="00603E00">
        <w:tc>
          <w:tcPr>
            <w:tcW w:w="1896" w:type="dxa"/>
            <w:shd w:val="clear" w:color="auto" w:fill="auto"/>
          </w:tcPr>
          <w:p w14:paraId="3DBB1C84" w14:textId="77777777" w:rsidR="0073591E" w:rsidRPr="0073591E" w:rsidRDefault="0073591E" w:rsidP="0073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2012-2011г.р.</w:t>
            </w:r>
          </w:p>
        </w:tc>
        <w:tc>
          <w:tcPr>
            <w:tcW w:w="1897" w:type="dxa"/>
            <w:shd w:val="clear" w:color="auto" w:fill="auto"/>
          </w:tcPr>
          <w:p w14:paraId="4E41BA03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КМС</w:t>
            </w:r>
          </w:p>
        </w:tc>
        <w:tc>
          <w:tcPr>
            <w:tcW w:w="2303" w:type="dxa"/>
            <w:shd w:val="clear" w:color="auto" w:fill="auto"/>
          </w:tcPr>
          <w:p w14:paraId="4A89D88F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 вида</w:t>
            </w:r>
          </w:p>
        </w:tc>
      </w:tr>
      <w:tr w:rsidR="0073591E" w:rsidRPr="0073591E" w14:paraId="0885FF4D" w14:textId="77777777" w:rsidTr="00603E00">
        <w:tc>
          <w:tcPr>
            <w:tcW w:w="1896" w:type="dxa"/>
            <w:shd w:val="clear" w:color="auto" w:fill="auto"/>
          </w:tcPr>
          <w:p w14:paraId="01DB230A" w14:textId="77777777" w:rsidR="0073591E" w:rsidRPr="0073591E" w:rsidRDefault="0073591E" w:rsidP="0073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2010 г.р. и старше</w:t>
            </w:r>
          </w:p>
        </w:tc>
        <w:tc>
          <w:tcPr>
            <w:tcW w:w="1897" w:type="dxa"/>
            <w:shd w:val="clear" w:color="auto" w:fill="auto"/>
          </w:tcPr>
          <w:p w14:paraId="4EDBE503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МС</w:t>
            </w:r>
          </w:p>
        </w:tc>
        <w:tc>
          <w:tcPr>
            <w:tcW w:w="2303" w:type="dxa"/>
            <w:shd w:val="clear" w:color="auto" w:fill="auto"/>
          </w:tcPr>
          <w:p w14:paraId="64ED8EA3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 вида</w:t>
            </w:r>
          </w:p>
        </w:tc>
      </w:tr>
    </w:tbl>
    <w:p w14:paraId="179FD8A9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6A477AE6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5342A989" w14:textId="77777777" w:rsidR="0073591E" w:rsidRPr="0073591E" w:rsidRDefault="0073591E" w:rsidP="007359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Групповые упражнения:</w:t>
      </w:r>
    </w:p>
    <w:p w14:paraId="3F6EE0C2" w14:textId="77777777" w:rsidR="0073591E" w:rsidRPr="0073591E" w:rsidRDefault="0073591E" w:rsidP="007359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tbl>
      <w:tblPr>
        <w:tblW w:w="81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97"/>
        <w:gridCol w:w="4198"/>
      </w:tblGrid>
      <w:tr w:rsidR="0073591E" w:rsidRPr="0073591E" w14:paraId="4672D3E9" w14:textId="77777777" w:rsidTr="00603E00">
        <w:tc>
          <w:tcPr>
            <w:tcW w:w="2014" w:type="dxa"/>
            <w:shd w:val="clear" w:color="auto" w:fill="auto"/>
          </w:tcPr>
          <w:p w14:paraId="1BB15336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Год рождения</w:t>
            </w:r>
          </w:p>
        </w:tc>
        <w:tc>
          <w:tcPr>
            <w:tcW w:w="1897" w:type="dxa"/>
          </w:tcPr>
          <w:p w14:paraId="7CD20532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</w:p>
        </w:tc>
        <w:tc>
          <w:tcPr>
            <w:tcW w:w="4198" w:type="dxa"/>
          </w:tcPr>
          <w:p w14:paraId="201E536A" w14:textId="77777777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</w:p>
        </w:tc>
      </w:tr>
      <w:tr w:rsidR="0073591E" w:rsidRPr="0073591E" w14:paraId="77CB6B57" w14:textId="77777777" w:rsidTr="00603E00">
        <w:tc>
          <w:tcPr>
            <w:tcW w:w="2014" w:type="dxa"/>
            <w:shd w:val="clear" w:color="auto" w:fill="auto"/>
          </w:tcPr>
          <w:p w14:paraId="3E3879A5" w14:textId="706FB314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2018</w:t>
            </w:r>
          </w:p>
        </w:tc>
        <w:tc>
          <w:tcPr>
            <w:tcW w:w="1897" w:type="dxa"/>
          </w:tcPr>
          <w:p w14:paraId="179F8D47" w14:textId="08360CC4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2 юн</w:t>
            </w:r>
          </w:p>
        </w:tc>
        <w:tc>
          <w:tcPr>
            <w:tcW w:w="4198" w:type="dxa"/>
          </w:tcPr>
          <w:p w14:paraId="5EFBAA91" w14:textId="1C94707B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б\п</w:t>
            </w:r>
          </w:p>
        </w:tc>
      </w:tr>
      <w:tr w:rsidR="0073591E" w:rsidRPr="0073591E" w14:paraId="624EED0B" w14:textId="77777777" w:rsidTr="00603E00">
        <w:tc>
          <w:tcPr>
            <w:tcW w:w="2014" w:type="dxa"/>
            <w:shd w:val="clear" w:color="auto" w:fill="auto"/>
          </w:tcPr>
          <w:p w14:paraId="51E1F3AC" w14:textId="05ABD7C8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  <w:t>2019</w:t>
            </w:r>
          </w:p>
        </w:tc>
        <w:tc>
          <w:tcPr>
            <w:tcW w:w="1897" w:type="dxa"/>
          </w:tcPr>
          <w:p w14:paraId="644DEC1E" w14:textId="2C81D6DE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3 юн</w:t>
            </w:r>
          </w:p>
        </w:tc>
        <w:tc>
          <w:tcPr>
            <w:tcW w:w="4198" w:type="dxa"/>
          </w:tcPr>
          <w:p w14:paraId="1C68248D" w14:textId="0C1CD9DE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73591E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б\п</w:t>
            </w:r>
          </w:p>
        </w:tc>
      </w:tr>
      <w:tr w:rsidR="0073591E" w:rsidRPr="0073591E" w14:paraId="5AB1193C" w14:textId="77777777" w:rsidTr="00603E00">
        <w:tc>
          <w:tcPr>
            <w:tcW w:w="2014" w:type="dxa"/>
            <w:shd w:val="clear" w:color="auto" w:fill="auto"/>
          </w:tcPr>
          <w:p w14:paraId="08E8A534" w14:textId="2F5D345F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 w:eastAsia="ru-RU"/>
              </w:rPr>
            </w:pPr>
          </w:p>
        </w:tc>
        <w:tc>
          <w:tcPr>
            <w:tcW w:w="1897" w:type="dxa"/>
          </w:tcPr>
          <w:p w14:paraId="60166613" w14:textId="1A4DA26F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  <w:tc>
          <w:tcPr>
            <w:tcW w:w="4198" w:type="dxa"/>
          </w:tcPr>
          <w:p w14:paraId="5656CADB" w14:textId="51BB5235" w:rsidR="0073591E" w:rsidRPr="0073591E" w:rsidRDefault="0073591E" w:rsidP="0073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</w:p>
        </w:tc>
      </w:tr>
    </w:tbl>
    <w:p w14:paraId="41D38525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6AA7AB90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1.6 Условия подведения итогов</w:t>
      </w:r>
    </w:p>
    <w:p w14:paraId="3D6DAC52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Победители и призеры соревнований определяются по наибольшей сумме баллов, набранных гимнастками в каждой возрастной группе.</w:t>
      </w:r>
    </w:p>
    <w:p w14:paraId="3378AD0B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ru" w:eastAsia="ru-RU"/>
        </w:rPr>
      </w:pPr>
    </w:p>
    <w:p w14:paraId="37933E03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1.7 Награждение</w:t>
      </w:r>
    </w:p>
    <w:p w14:paraId="26BEC9B7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Победители и призеры определяются по наибольшей сумме баллов. В индивидуальной программе участники, занявшие 1,2,3 места награждаются Кубком, медалью и дипломом. </w:t>
      </w:r>
    </w:p>
    <w:p w14:paraId="004D360B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 дуэтах, занявшие 1,2,3 места награждаются Кубком, все участники команды - дипломами. Всем участникам мероприятия вручается сувенирная продукция, памятный приз.</w:t>
      </w:r>
    </w:p>
    <w:p w14:paraId="2D1EFF31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1930C150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11.8 Финансирование</w:t>
      </w:r>
    </w:p>
    <w:p w14:paraId="7E74D900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Расходы, связанные с командированием команд (проезд, питание, проживание, суточные) за счёт командирующих организаций.</w:t>
      </w:r>
    </w:p>
    <w:p w14:paraId="63B5C504" w14:textId="77777777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ru" w:eastAsia="ru-RU"/>
        </w:rPr>
      </w:pPr>
    </w:p>
    <w:p w14:paraId="4F541992" w14:textId="77777777" w:rsidR="0073591E" w:rsidRPr="0073591E" w:rsidRDefault="0073591E" w:rsidP="00735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11.9 Порядок и сроки подачи заявок</w:t>
      </w:r>
    </w:p>
    <w:p w14:paraId="6865DE30" w14:textId="744403BC" w:rsidR="0073591E" w:rsidRPr="0073591E" w:rsidRDefault="0073591E" w:rsidP="00735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Для участия в соревнованиях каждая команда представляет в мандатную комиссию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12 марта</w:t>
      </w: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6</w:t>
      </w: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г. именную заявку в печатном виде, заверенную руководителем учреждения и врачом.</w:t>
      </w:r>
    </w:p>
    <w:p w14:paraId="2709C3B6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На каждого участника к заявке прилагаются: </w:t>
      </w:r>
    </w:p>
    <w:p w14:paraId="3CA5E2A7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 паспорт (свидетельство о рождении);</w:t>
      </w:r>
    </w:p>
    <w:p w14:paraId="42F4E9B9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 полис обязательного медицинского страхования (оригинал);</w:t>
      </w:r>
    </w:p>
    <w:p w14:paraId="48B73BDE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- полис страхования жизни и здоровья от несчастных случаев (оригинал).</w:t>
      </w:r>
    </w:p>
    <w:p w14:paraId="5AE35A0D" w14:textId="77777777" w:rsid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Предварительные заявки принимаются </w:t>
      </w:r>
      <w:proofErr w:type="gramStart"/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до 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марта</w:t>
      </w: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6</w:t>
      </w: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г. на сайте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14:paraId="38808F70" w14:textId="397F120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ростурнир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14:paraId="370B82B8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 подтвердить подачу заявки сообщением по телефонам 89184663666</w:t>
      </w:r>
    </w:p>
    <w:p w14:paraId="4FA2AE2D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Информация об участии:</w:t>
      </w:r>
    </w:p>
    <w:p w14:paraId="2F00CC51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8-988-317-31-12 Владимирова Виктория Викторовна</w:t>
      </w:r>
    </w:p>
    <w:p w14:paraId="4CAAFC58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8-918-466-36-66 - </w:t>
      </w:r>
      <w:proofErr w:type="spellStart"/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Димитриади</w:t>
      </w:r>
      <w:proofErr w:type="spellEnd"/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Алина Сергеевна</w:t>
      </w:r>
      <w:r w:rsidRPr="0073591E">
        <w:rPr>
          <w:rFonts w:ascii="Times New Roman" w:eastAsia="Times New Roman" w:hAnsi="Times New Roman" w:cs="Times New Roman"/>
          <w:color w:val="0070C0"/>
          <w:sz w:val="28"/>
          <w:szCs w:val="28"/>
          <w:lang w:val="ru" w:eastAsia="ru-RU"/>
        </w:rPr>
        <w:t xml:space="preserve">. </w:t>
      </w:r>
    </w:p>
    <w:p w14:paraId="569F894B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Вопросы по размещению:</w:t>
      </w:r>
    </w:p>
    <w:p w14:paraId="4162ED78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8-988-343-67-25 – Оксана </w:t>
      </w:r>
      <w:proofErr w:type="spellStart"/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Салахутдиновна</w:t>
      </w:r>
      <w:proofErr w:type="spellEnd"/>
      <w:r w:rsidRPr="0073591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, </w:t>
      </w:r>
    </w:p>
    <w:p w14:paraId="0B3CEBAA" w14:textId="77777777" w:rsidR="0073591E" w:rsidRPr="0073591E" w:rsidRDefault="0073591E" w:rsidP="0073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3B298EC8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44576712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681A0443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49227FAA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4B888A3A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502BBB5F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38BFFF5B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38B429B7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72B11B48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0F709624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6D3C95A7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484618CF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4432A1D4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657719AE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252115FC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01551BFF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391FC8FF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136EC3CB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1B5A09EE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683BB85D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561CBDDF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27ACF80B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31B48448" w14:textId="77777777" w:rsidR="0073591E" w:rsidRPr="0073591E" w:rsidRDefault="0073591E" w:rsidP="00735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7543802A" w14:textId="77777777" w:rsidR="0073591E" w:rsidRPr="0073591E" w:rsidRDefault="0073591E" w:rsidP="007359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" w:eastAsia="ru-RU"/>
        </w:rPr>
      </w:pPr>
      <w:r w:rsidRPr="0073591E">
        <w:rPr>
          <w:rFonts w:ascii="Times New Roman" w:eastAsia="Times New Roman" w:hAnsi="Times New Roman" w:cs="Times New Roman"/>
          <w:i/>
          <w:sz w:val="28"/>
          <w:szCs w:val="28"/>
          <w:lang w:val="ru" w:eastAsia="ru-RU"/>
        </w:rPr>
        <w:t>Данное положение является вызовом на соревнования</w:t>
      </w:r>
    </w:p>
    <w:p w14:paraId="061DF2E6" w14:textId="77777777" w:rsidR="001564CC" w:rsidRPr="0073591E" w:rsidRDefault="001564CC" w:rsidP="0073591E">
      <w:pPr>
        <w:rPr>
          <w:lang w:val="ru"/>
        </w:rPr>
      </w:pPr>
    </w:p>
    <w:sectPr w:rsidR="001564CC" w:rsidRPr="0073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1E"/>
    <w:rsid w:val="000B19F6"/>
    <w:rsid w:val="001564CC"/>
    <w:rsid w:val="003C11CC"/>
    <w:rsid w:val="0055374A"/>
    <w:rsid w:val="0073591E"/>
    <w:rsid w:val="009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4530"/>
  <w15:chartTrackingRefBased/>
  <w15:docId w15:val="{4F91B0CB-14B0-4A46-B900-C51680C8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Viktor F</cp:lastModifiedBy>
  <cp:revision>5</cp:revision>
  <dcterms:created xsi:type="dcterms:W3CDTF">2026-02-10T11:21:00Z</dcterms:created>
  <dcterms:modified xsi:type="dcterms:W3CDTF">2026-02-12T06:43:00Z</dcterms:modified>
</cp:coreProperties>
</file>